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>ПОСТАНОВЛЕНИЕ № 5-</w:t>
      </w:r>
      <w:r w:rsidR="00E5480A">
        <w:rPr>
          <w:b/>
          <w:sz w:val="28"/>
          <w:szCs w:val="28"/>
          <w:lang w:eastAsia="ar-SA"/>
        </w:rPr>
        <w:t>0</w:t>
      </w:r>
      <w:r w:rsidR="004B1A58">
        <w:rPr>
          <w:b/>
          <w:sz w:val="28"/>
          <w:szCs w:val="28"/>
          <w:lang w:eastAsia="ar-SA"/>
        </w:rPr>
        <w:t>4</w:t>
      </w:r>
      <w:r w:rsidR="0096593D">
        <w:rPr>
          <w:b/>
          <w:sz w:val="28"/>
          <w:szCs w:val="28"/>
          <w:lang w:eastAsia="ar-SA"/>
        </w:rPr>
        <w:t>66</w:t>
      </w:r>
      <w:r w:rsidRPr="00437ADA">
        <w:rPr>
          <w:b/>
          <w:sz w:val="28"/>
          <w:szCs w:val="28"/>
          <w:lang w:eastAsia="ar-SA"/>
        </w:rPr>
        <w:t>-2401/202</w:t>
      </w:r>
      <w:r w:rsidR="00A914AC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26</w:t>
      </w:r>
      <w:r w:rsidRPr="00437ADA">
        <w:rPr>
          <w:rFonts w:eastAsia="MS Mincho"/>
          <w:sz w:val="28"/>
          <w:szCs w:val="28"/>
        </w:rPr>
        <w:t xml:space="preserve"> </w:t>
      </w:r>
      <w:r w:rsidR="004B1A58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A914AC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CB4080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  <w:t xml:space="preserve">               </w:t>
      </w:r>
      <w:r w:rsidR="00CB4080">
        <w:rPr>
          <w:rFonts w:eastAsia="MS Mincho"/>
          <w:sz w:val="28"/>
          <w:szCs w:val="28"/>
        </w:rPr>
        <w:t xml:space="preserve">        </w:t>
      </w:r>
      <w:r w:rsidRPr="00437ADA">
        <w:rPr>
          <w:rFonts w:eastAsia="MS Mincho"/>
          <w:sz w:val="28"/>
          <w:szCs w:val="28"/>
        </w:rPr>
        <w:t>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80E68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Проскурничего Евгения Владимировича</w:t>
      </w:r>
      <w:r w:rsidRPr="003E2136" w:rsidR="003E2136">
        <w:rPr>
          <w:rFonts w:ascii="Times New Roman" w:eastAsia="MS Mincho" w:hAnsi="Times New Roman"/>
          <w:sz w:val="28"/>
          <w:szCs w:val="28"/>
        </w:rPr>
        <w:t>,</w:t>
      </w:r>
      <w:r w:rsidR="00811C90">
        <w:rPr>
          <w:rFonts w:ascii="Times New Roman" w:eastAsia="MS Mincho" w:hAnsi="Times New Roman"/>
          <w:sz w:val="28"/>
          <w:szCs w:val="28"/>
        </w:rPr>
        <w:t>----</w:t>
      </w:r>
    </w:p>
    <w:p w:rsidR="0096593D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96593D">
        <w:rPr>
          <w:rFonts w:eastAsia="MS Mincho"/>
          <w:sz w:val="28"/>
          <w:szCs w:val="28"/>
        </w:rPr>
        <w:t>Проскурничий Е.</w:t>
      </w:r>
      <w:r w:rsidR="003E2136">
        <w:rPr>
          <w:rFonts w:eastAsia="MS Mincho"/>
          <w:sz w:val="28"/>
          <w:szCs w:val="28"/>
        </w:rPr>
        <w:t>В.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="00811C90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ХМАО-Югра, </w:t>
      </w:r>
      <w:r w:rsidR="00811C90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96593D">
        <w:rPr>
          <w:rFonts w:eastAsia="MS Mincho"/>
          <w:sz w:val="28"/>
          <w:szCs w:val="28"/>
        </w:rPr>
        <w:t>80</w:t>
      </w:r>
      <w:r w:rsidRPr="00437ADA" w:rsidR="00833368">
        <w:rPr>
          <w:rFonts w:eastAsia="MS Mincho"/>
          <w:sz w:val="28"/>
          <w:szCs w:val="28"/>
        </w:rPr>
        <w:t xml:space="preserve">0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811C90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811C90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E5480A">
        <w:rPr>
          <w:rFonts w:eastAsia="MS Mincho"/>
          <w:sz w:val="28"/>
          <w:szCs w:val="28"/>
        </w:rPr>
        <w:t xml:space="preserve">ч. </w:t>
      </w:r>
      <w:r w:rsidR="0096593D">
        <w:rPr>
          <w:rFonts w:eastAsia="MS Mincho"/>
          <w:sz w:val="28"/>
          <w:szCs w:val="28"/>
        </w:rPr>
        <w:t>2</w:t>
      </w:r>
      <w:r w:rsidR="00E5480A">
        <w:rPr>
          <w:rFonts w:eastAsia="MS Mincho"/>
          <w:sz w:val="28"/>
          <w:szCs w:val="28"/>
        </w:rPr>
        <w:t xml:space="preserve"> </w:t>
      </w:r>
      <w:r w:rsidRPr="00437ADA" w:rsidR="005F5A5E">
        <w:rPr>
          <w:rFonts w:eastAsia="MS Mincho"/>
          <w:sz w:val="28"/>
          <w:szCs w:val="28"/>
        </w:rPr>
        <w:t xml:space="preserve">ст. </w:t>
      </w:r>
      <w:r w:rsidR="0096593D">
        <w:rPr>
          <w:rFonts w:eastAsia="MS Mincho"/>
          <w:sz w:val="28"/>
          <w:szCs w:val="28"/>
        </w:rPr>
        <w:t>12</w:t>
      </w:r>
      <w:r w:rsidRPr="00437ADA" w:rsidR="005F5A5E">
        <w:rPr>
          <w:rFonts w:eastAsia="MS Mincho"/>
          <w:sz w:val="28"/>
          <w:szCs w:val="28"/>
        </w:rPr>
        <w:t>.</w:t>
      </w:r>
      <w:r w:rsidR="0096593D">
        <w:rPr>
          <w:rFonts w:eastAsia="MS Mincho"/>
          <w:sz w:val="28"/>
          <w:szCs w:val="28"/>
        </w:rPr>
        <w:t xml:space="preserve">37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в </w:t>
      </w:r>
      <w:r w:rsidRPr="00437ADA">
        <w:rPr>
          <w:rFonts w:eastAsia="MS Mincho"/>
          <w:sz w:val="28"/>
          <w:szCs w:val="28"/>
        </w:rPr>
        <w:t>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11C90">
        <w:rPr>
          <w:rFonts w:eastAsia="MS Mincho"/>
          <w:sz w:val="28"/>
          <w:szCs w:val="28"/>
        </w:rPr>
        <w:t>---</w:t>
      </w:r>
      <w:r w:rsidR="004B1A58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 xml:space="preserve">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4B1A58" w:rsidRPr="004B1A58" w:rsidP="004B1A58">
      <w:pPr>
        <w:ind w:firstLine="708"/>
        <w:jc w:val="both"/>
        <w:rPr>
          <w:rFonts w:eastAsia="MS Mincho"/>
          <w:sz w:val="28"/>
          <w:szCs w:val="28"/>
        </w:rPr>
      </w:pPr>
      <w:r w:rsidRPr="004B1A58">
        <w:rPr>
          <w:rFonts w:eastAsia="MS Mincho"/>
          <w:sz w:val="28"/>
          <w:szCs w:val="28"/>
        </w:rPr>
        <w:t xml:space="preserve">В судебное заседание </w:t>
      </w:r>
      <w:r w:rsidRPr="0096593D" w:rsidR="0096593D">
        <w:rPr>
          <w:rFonts w:eastAsia="MS Mincho"/>
          <w:sz w:val="28"/>
          <w:szCs w:val="28"/>
        </w:rPr>
        <w:t>Проскурничий Е.В.</w:t>
      </w:r>
      <w:r w:rsidRPr="004B1A58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образом, о причинах неявки не изв</w:t>
      </w:r>
      <w:r w:rsidRPr="004B1A58">
        <w:rPr>
          <w:rFonts w:eastAsia="MS Mincho"/>
          <w:sz w:val="28"/>
          <w:szCs w:val="28"/>
        </w:rPr>
        <w:t>естил, ходатайств об отложении рассмотрения дела не заявлял.</w:t>
      </w:r>
    </w:p>
    <w:p w:rsidR="004B1A58" w:rsidP="004B1A58">
      <w:pPr>
        <w:ind w:firstLine="708"/>
        <w:jc w:val="both"/>
        <w:rPr>
          <w:rFonts w:eastAsia="MS Mincho"/>
          <w:sz w:val="28"/>
          <w:szCs w:val="28"/>
        </w:rPr>
      </w:pPr>
      <w:r w:rsidRPr="004B1A58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E4BE8" w:rsidRPr="00437ADA" w:rsidP="004B1A5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Исследовав</w:t>
      </w:r>
      <w:r w:rsidRPr="00437ADA">
        <w:rPr>
          <w:rFonts w:eastAsia="MS Mincho"/>
          <w:sz w:val="28"/>
          <w:szCs w:val="28"/>
        </w:rPr>
        <w:t xml:space="preserve"> письменные материалы дела, мировой судья приходит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</w:t>
      </w:r>
      <w:r w:rsidRPr="00437ADA">
        <w:rPr>
          <w:rFonts w:eastAsia="MS Mincho"/>
          <w:sz w:val="28"/>
          <w:szCs w:val="28"/>
        </w:rPr>
        <w:t>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</w:t>
      </w:r>
      <w:r w:rsidRPr="00437ADA">
        <w:rPr>
          <w:rFonts w:eastAsia="MS Mincho"/>
          <w:sz w:val="28"/>
          <w:szCs w:val="28"/>
        </w:rPr>
        <w:t>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</w:t>
      </w:r>
      <w:r w:rsidRPr="00437ADA">
        <w:rPr>
          <w:rFonts w:eastAsia="MS Mincho"/>
          <w:sz w:val="28"/>
          <w:szCs w:val="28"/>
        </w:rPr>
        <w:t>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96593D" w:rsidR="0096593D">
        <w:rPr>
          <w:rFonts w:eastAsia="MS Mincho"/>
          <w:sz w:val="28"/>
          <w:szCs w:val="28"/>
        </w:rPr>
        <w:t>Проскурнич</w:t>
      </w:r>
      <w:r w:rsidR="0096593D">
        <w:rPr>
          <w:rFonts w:eastAsia="MS Mincho"/>
          <w:sz w:val="28"/>
          <w:szCs w:val="28"/>
        </w:rPr>
        <w:t>его</w:t>
      </w:r>
      <w:r w:rsidRPr="0096593D" w:rsidR="0096593D">
        <w:rPr>
          <w:rFonts w:eastAsia="MS Mincho"/>
          <w:sz w:val="28"/>
          <w:szCs w:val="28"/>
        </w:rPr>
        <w:t xml:space="preserve"> Е.В.</w:t>
      </w:r>
      <w:r w:rsidRPr="003E2136" w:rsidR="003E2136">
        <w:rPr>
          <w:rFonts w:eastAsia="MS Mincho"/>
          <w:sz w:val="28"/>
          <w:szCs w:val="28"/>
        </w:rPr>
        <w:t>.</w:t>
      </w:r>
      <w:r w:rsidR="003E2136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811C90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811C90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.</w:t>
      </w:r>
      <w:r w:rsidRPr="00EB2846">
        <w:t xml:space="preserve"> </w:t>
      </w:r>
      <w:r>
        <w:t>П</w:t>
      </w:r>
      <w:r w:rsidRPr="00EB2846">
        <w:rPr>
          <w:rFonts w:eastAsia="MS Mincho"/>
          <w:sz w:val="28"/>
          <w:szCs w:val="28"/>
        </w:rPr>
        <w:t>рава, предусмотренные ст. 25.1 Кодекса Российской Федераци</w:t>
      </w:r>
      <w:r w:rsidRPr="00EB2846">
        <w:rPr>
          <w:rFonts w:eastAsia="MS Mincho"/>
          <w:sz w:val="28"/>
          <w:szCs w:val="28"/>
        </w:rPr>
        <w:t xml:space="preserve">и об административных правонарушениях и положения ст. 51 Конституции Российской Федерации </w:t>
      </w:r>
      <w:r w:rsidRPr="0096593D" w:rsidR="0096593D">
        <w:rPr>
          <w:rFonts w:eastAsia="MS Mincho"/>
          <w:sz w:val="28"/>
          <w:szCs w:val="28"/>
        </w:rPr>
        <w:t>Проскурнич</w:t>
      </w:r>
      <w:r w:rsidR="0096593D">
        <w:rPr>
          <w:rFonts w:eastAsia="MS Mincho"/>
          <w:sz w:val="28"/>
          <w:szCs w:val="28"/>
        </w:rPr>
        <w:t>ему</w:t>
      </w:r>
      <w:r w:rsidRPr="0096593D" w:rsidR="0096593D">
        <w:rPr>
          <w:rFonts w:eastAsia="MS Mincho"/>
          <w:sz w:val="28"/>
          <w:szCs w:val="28"/>
        </w:rPr>
        <w:t xml:space="preserve"> Е.В.</w:t>
      </w:r>
      <w:r w:rsidRPr="00EB2846">
        <w:rPr>
          <w:rFonts w:eastAsia="MS Mincho"/>
          <w:sz w:val="28"/>
          <w:szCs w:val="28"/>
        </w:rPr>
        <w:t xml:space="preserve"> разъяснены</w:t>
      </w:r>
      <w:r w:rsidR="0096593D">
        <w:rPr>
          <w:rFonts w:eastAsia="MS Mincho"/>
          <w:sz w:val="28"/>
          <w:szCs w:val="28"/>
        </w:rPr>
        <w:t>, в графе «Объяснения» Проскурничий Е.В. указал, что упустил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811C90">
        <w:rPr>
          <w:rFonts w:eastAsia="MS Mincho"/>
          <w:sz w:val="28"/>
          <w:szCs w:val="28"/>
        </w:rPr>
        <w:t>---</w:t>
      </w:r>
      <w:r w:rsidRPr="0096593D" w:rsidR="0096593D">
        <w:rPr>
          <w:rFonts w:eastAsia="MS Mincho"/>
          <w:sz w:val="28"/>
          <w:szCs w:val="28"/>
        </w:rPr>
        <w:t xml:space="preserve">от </w:t>
      </w:r>
      <w:r w:rsidR="00811C90">
        <w:rPr>
          <w:rFonts w:eastAsia="MS Mincho"/>
          <w:sz w:val="28"/>
          <w:szCs w:val="28"/>
        </w:rPr>
        <w:t>---</w:t>
      </w:r>
      <w:r w:rsidRPr="0096593D" w:rsidR="0096593D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12.37 КоАП РФ, вступившим в законную силу </w:t>
      </w:r>
      <w:r w:rsidR="00811C90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96593D" w:rsidR="0096593D">
        <w:rPr>
          <w:rFonts w:eastAsia="MS Mincho"/>
          <w:sz w:val="28"/>
          <w:szCs w:val="28"/>
        </w:rPr>
        <w:t>Проскурничий Е.В.</w:t>
      </w:r>
      <w:r w:rsidRPr="0071297F" w:rsidR="0071297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96593D">
        <w:rPr>
          <w:rFonts w:eastAsia="MS Mincho"/>
          <w:sz w:val="28"/>
          <w:szCs w:val="28"/>
        </w:rPr>
        <w:t>80</w:t>
      </w:r>
      <w:r w:rsidR="003E2136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A914AC" w:rsidP="00437ADA">
      <w:pPr>
        <w:ind w:firstLine="708"/>
        <w:jc w:val="both"/>
        <w:rPr>
          <w:rFonts w:eastAsia="MS Mincho"/>
          <w:sz w:val="28"/>
          <w:szCs w:val="28"/>
        </w:rPr>
      </w:pPr>
      <w:r w:rsidRPr="00A914AC">
        <w:rPr>
          <w:rFonts w:eastAsia="MS Mincho"/>
          <w:sz w:val="28"/>
          <w:szCs w:val="28"/>
        </w:rPr>
        <w:t xml:space="preserve">- </w:t>
      </w:r>
      <w:r w:rsidR="0096593D">
        <w:rPr>
          <w:rFonts w:eastAsia="MS Mincho"/>
          <w:sz w:val="28"/>
          <w:szCs w:val="28"/>
        </w:rPr>
        <w:t xml:space="preserve">карточкой операций с водительским удостоверением, согласно которому Проскурничему Е.В. выдано водительское удостоверение </w:t>
      </w:r>
      <w:r w:rsidR="00811C90">
        <w:rPr>
          <w:rFonts w:eastAsia="MS Mincho"/>
          <w:sz w:val="28"/>
          <w:szCs w:val="28"/>
        </w:rPr>
        <w:t>---</w:t>
      </w:r>
    </w:p>
    <w:p w:rsidR="0096593D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правонарушений;</w:t>
      </w:r>
    </w:p>
    <w:p w:rsidR="00F012E1" w:rsidP="00437ADA">
      <w:pPr>
        <w:ind w:firstLine="708"/>
        <w:jc w:val="both"/>
        <w:rPr>
          <w:rFonts w:eastAsia="MS Mincho"/>
          <w:sz w:val="28"/>
          <w:szCs w:val="28"/>
        </w:rPr>
      </w:pPr>
      <w:r w:rsidRPr="00F012E1">
        <w:rPr>
          <w:rFonts w:eastAsia="MS Mincho"/>
          <w:sz w:val="28"/>
          <w:szCs w:val="28"/>
        </w:rPr>
        <w:t xml:space="preserve">- сведениями базы данных ГИС ГМП, согласно которым штраф </w:t>
      </w:r>
      <w:r w:rsidR="0096593D">
        <w:rPr>
          <w:rFonts w:eastAsia="MS Mincho"/>
          <w:sz w:val="28"/>
          <w:szCs w:val="28"/>
        </w:rPr>
        <w:t xml:space="preserve">по указанному выше постановлению </w:t>
      </w:r>
      <w:r w:rsidRPr="00F012E1">
        <w:rPr>
          <w:rFonts w:eastAsia="MS Mincho"/>
          <w:sz w:val="28"/>
          <w:szCs w:val="28"/>
        </w:rPr>
        <w:t>не оп</w:t>
      </w:r>
      <w:r w:rsidRPr="00F012E1">
        <w:rPr>
          <w:rFonts w:eastAsia="MS Mincho"/>
          <w:sz w:val="28"/>
          <w:szCs w:val="28"/>
        </w:rPr>
        <w:t>лачен</w:t>
      </w:r>
      <w:r w:rsidR="004B1A58">
        <w:rPr>
          <w:rFonts w:eastAsia="MS Mincho"/>
          <w:sz w:val="28"/>
          <w:szCs w:val="28"/>
        </w:rPr>
        <w:t>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B2195B" w:rsidR="00B2195B">
        <w:rPr>
          <w:rFonts w:eastAsia="MS Mincho"/>
          <w:sz w:val="28"/>
          <w:szCs w:val="28"/>
        </w:rPr>
        <w:t>Проскурничи</w:t>
      </w:r>
      <w:r w:rsidR="00B2195B">
        <w:rPr>
          <w:rFonts w:eastAsia="MS Mincho"/>
          <w:sz w:val="28"/>
          <w:szCs w:val="28"/>
        </w:rPr>
        <w:t>м</w:t>
      </w:r>
      <w:r w:rsidRPr="00B2195B" w:rsidR="00B2195B">
        <w:rPr>
          <w:rFonts w:eastAsia="MS Mincho"/>
          <w:sz w:val="28"/>
          <w:szCs w:val="28"/>
        </w:rPr>
        <w:t xml:space="preserve"> Е.В.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B2195B" w:rsidR="00B2195B">
        <w:rPr>
          <w:rFonts w:eastAsia="MS Mincho"/>
          <w:sz w:val="28"/>
          <w:szCs w:val="28"/>
        </w:rPr>
        <w:t>Проскурнич</w:t>
      </w:r>
      <w:r w:rsidR="00B2195B">
        <w:rPr>
          <w:rFonts w:eastAsia="MS Mincho"/>
          <w:sz w:val="28"/>
          <w:szCs w:val="28"/>
        </w:rPr>
        <w:t>ему</w:t>
      </w:r>
      <w:r w:rsidRPr="00B2195B" w:rsidR="00B2195B">
        <w:rPr>
          <w:rFonts w:eastAsia="MS Mincho"/>
          <w:sz w:val="28"/>
          <w:szCs w:val="28"/>
        </w:rPr>
        <w:t xml:space="preserve"> Е.В</w:t>
      </w:r>
      <w:r w:rsidRPr="00AC599A" w:rsidR="00AC599A">
        <w:rPr>
          <w:rFonts w:eastAsia="MS Mincho"/>
          <w:sz w:val="28"/>
          <w:szCs w:val="28"/>
        </w:rPr>
        <w:t>.</w:t>
      </w:r>
      <w:r w:rsidR="00F069A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B2195B" w:rsidR="00B2195B">
        <w:rPr>
          <w:rFonts w:eastAsia="MS Mincho"/>
          <w:sz w:val="28"/>
          <w:szCs w:val="28"/>
        </w:rPr>
        <w:t>Проскурнич</w:t>
      </w:r>
      <w:r w:rsidR="00B2195B">
        <w:rPr>
          <w:rFonts w:eastAsia="MS Mincho"/>
          <w:sz w:val="28"/>
          <w:szCs w:val="28"/>
        </w:rPr>
        <w:t>его</w:t>
      </w:r>
      <w:r w:rsidRPr="00B2195B" w:rsidR="00B2195B">
        <w:rPr>
          <w:rFonts w:eastAsia="MS Mincho"/>
          <w:sz w:val="28"/>
          <w:szCs w:val="28"/>
        </w:rPr>
        <w:t xml:space="preserve"> Е.В</w:t>
      </w:r>
      <w:r w:rsidR="00267EE5">
        <w:rPr>
          <w:rFonts w:eastAsia="MS Mincho"/>
          <w:sz w:val="28"/>
          <w:szCs w:val="28"/>
        </w:rPr>
        <w:t>.</w:t>
      </w:r>
      <w:r w:rsidRPr="00AC599A" w:rsidR="00AC599A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267EE5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 w:rsidR="004B1A58"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 w:rsidR="00B2195B"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 w:rsidR="00B2195B">
        <w:rPr>
          <w:rFonts w:eastAsia="MS Mincho"/>
          <w:sz w:val="28"/>
          <w:szCs w:val="28"/>
        </w:rPr>
        <w:t>, 4.3</w:t>
      </w:r>
      <w:r w:rsidRPr="004E4BE8">
        <w:rPr>
          <w:rFonts w:eastAsia="MS Mincho"/>
          <w:sz w:val="28"/>
          <w:szCs w:val="28"/>
        </w:rPr>
        <w:t xml:space="preserve"> Кодекса Российской Федерации об админи</w:t>
      </w:r>
      <w:r w:rsidRPr="004E4BE8">
        <w:rPr>
          <w:rFonts w:eastAsia="MS Mincho"/>
          <w:sz w:val="28"/>
          <w:szCs w:val="28"/>
        </w:rPr>
        <w:t>стративных правонарушениях</w:t>
      </w:r>
      <w:r w:rsidR="00B2195B"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</w:t>
      </w:r>
      <w:r w:rsidR="004B1A58">
        <w:rPr>
          <w:rFonts w:eastAsia="MS Mincho"/>
          <w:sz w:val="28"/>
          <w:szCs w:val="28"/>
        </w:rPr>
        <w:t>х</w:t>
      </w:r>
      <w:r w:rsidR="00B2195B">
        <w:rPr>
          <w:rFonts w:eastAsia="MS Mincho"/>
          <w:sz w:val="28"/>
          <w:szCs w:val="28"/>
        </w:rPr>
        <w:t xml:space="preserve"> и отягчающих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ответственность,</w:t>
      </w:r>
      <w:r>
        <w:rPr>
          <w:rFonts w:eastAsia="MS Mincho"/>
          <w:sz w:val="28"/>
          <w:szCs w:val="28"/>
        </w:rPr>
        <w:t xml:space="preserve"> </w:t>
      </w:r>
      <w:r w:rsidR="004B1A58">
        <w:rPr>
          <w:rFonts w:eastAsia="MS Mincho"/>
          <w:sz w:val="28"/>
          <w:szCs w:val="28"/>
        </w:rPr>
        <w:t>не имеется</w:t>
      </w:r>
      <w:r>
        <w:rPr>
          <w:rFonts w:eastAsia="MS Mincho"/>
          <w:sz w:val="28"/>
          <w:szCs w:val="28"/>
        </w:rPr>
        <w:t>.</w:t>
      </w:r>
    </w:p>
    <w:p w:rsidR="004B1A58" w:rsidP="004B1A5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B2195B" w:rsidR="00B2195B">
        <w:rPr>
          <w:rFonts w:eastAsia="MS Mincho"/>
          <w:sz w:val="28"/>
          <w:szCs w:val="28"/>
        </w:rPr>
        <w:t>Проскурнич</w:t>
      </w:r>
      <w:r w:rsidR="00B2195B">
        <w:rPr>
          <w:rFonts w:eastAsia="MS Mincho"/>
          <w:sz w:val="28"/>
          <w:szCs w:val="28"/>
        </w:rPr>
        <w:t>его</w:t>
      </w:r>
      <w:r w:rsidRPr="00B2195B" w:rsidR="00B2195B">
        <w:rPr>
          <w:rFonts w:eastAsia="MS Mincho"/>
          <w:sz w:val="28"/>
          <w:szCs w:val="28"/>
        </w:rPr>
        <w:t xml:space="preserve"> Е.В</w:t>
      </w:r>
      <w:r w:rsidRPr="004B1A58">
        <w:rPr>
          <w:rFonts w:eastAsia="MS Mincho"/>
          <w:sz w:val="28"/>
          <w:szCs w:val="28"/>
        </w:rPr>
        <w:t>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</w:t>
      </w:r>
      <w:r w:rsidRPr="004E4BE8">
        <w:rPr>
          <w:rFonts w:eastAsia="MS Mincho"/>
          <w:sz w:val="28"/>
          <w:szCs w:val="28"/>
        </w:rPr>
        <w:t>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4B1A58" w:rsidRPr="00B51702" w:rsidP="004B1A58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4B1A58" w:rsidP="004B1A58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B1A58" w:rsidRPr="00B51702" w:rsidP="004B1A58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B1A58" w:rsidRPr="00B51702" w:rsidP="004B1A58">
      <w:pPr>
        <w:rPr>
          <w:rFonts w:eastAsia="MS Mincho"/>
          <w:b/>
          <w:sz w:val="28"/>
          <w:szCs w:val="28"/>
        </w:rPr>
      </w:pPr>
    </w:p>
    <w:p w:rsidR="004B1A58" w:rsidRPr="008623B2" w:rsidP="004B1A58">
      <w:pPr>
        <w:ind w:firstLine="708"/>
        <w:jc w:val="both"/>
        <w:rPr>
          <w:rFonts w:eastAsia="MS Mincho"/>
          <w:sz w:val="28"/>
          <w:szCs w:val="28"/>
        </w:rPr>
      </w:pPr>
      <w:r w:rsidRPr="00B2195B">
        <w:rPr>
          <w:rFonts w:eastAsia="MS Mincho"/>
          <w:sz w:val="28"/>
          <w:szCs w:val="28"/>
        </w:rPr>
        <w:t xml:space="preserve">Проскурничего Евгения Владимировича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1 600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одна тысяча шестьсот</w:t>
      </w:r>
      <w:r w:rsidRPr="008623B2">
        <w:rPr>
          <w:rFonts w:eastAsia="MS Mincho"/>
          <w:sz w:val="28"/>
          <w:szCs w:val="28"/>
        </w:rPr>
        <w:t>) рубл</w:t>
      </w:r>
      <w:r w:rsidRPr="008623B2">
        <w:rPr>
          <w:rFonts w:eastAsia="MS Mincho"/>
          <w:sz w:val="28"/>
          <w:szCs w:val="28"/>
        </w:rPr>
        <w:t>ей.</w:t>
      </w:r>
    </w:p>
    <w:p w:rsidR="004B1A58" w:rsidRPr="005B0E79" w:rsidP="004B1A5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4B1A58" w:rsidRPr="005B0E79" w:rsidP="004B1A5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4B1A58" w:rsidRPr="005B0E79" w:rsidP="004B1A5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</w:t>
      </w:r>
      <w:r w:rsidRPr="005B0E79">
        <w:rPr>
          <w:snapToGrid w:val="0"/>
          <w:sz w:val="28"/>
          <w:szCs w:val="28"/>
        </w:rPr>
        <w:t>ансийск//УФК по Ханты- Мансийскому автономному округу - Югре г. Ханты-Мансийск;</w:t>
      </w:r>
    </w:p>
    <w:p w:rsidR="004B1A58" w:rsidRPr="005B0E79" w:rsidP="004B1A5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4B1A58" w:rsidRPr="005B0E79" w:rsidP="004B1A5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4B1A58" w:rsidRPr="005B0E79" w:rsidP="004B1A5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</w:t>
      </w:r>
      <w:r w:rsidRPr="005B0E79">
        <w:rPr>
          <w:snapToGrid w:val="0"/>
          <w:sz w:val="28"/>
          <w:szCs w:val="28"/>
        </w:rPr>
        <w:t>63;</w:t>
      </w:r>
    </w:p>
    <w:p w:rsidR="004B1A58" w:rsidRPr="005B0E79" w:rsidP="004B1A5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4B1A58" w:rsidRPr="005B0E79" w:rsidP="004B1A5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4B1A58" w:rsidRPr="005B0E79" w:rsidP="004B1A5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4B1A58" w:rsidRPr="005B0E79" w:rsidP="004B1A5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4B1A58" w:rsidRPr="00B51702" w:rsidP="004B1A58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Pr="00B2195B" w:rsidR="00B2195B">
        <w:rPr>
          <w:snapToGrid w:val="0"/>
          <w:sz w:val="28"/>
          <w:szCs w:val="28"/>
        </w:rPr>
        <w:t>0412365400245004662420188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4B1A58" w:rsidRPr="00B51702" w:rsidP="004B1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</w:t>
      </w:r>
      <w:r w:rsidRPr="00B51702">
        <w:rPr>
          <w:sz w:val="28"/>
          <w:szCs w:val="28"/>
        </w:rPr>
        <w:t xml:space="preserve">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B51702">
        <w:rPr>
          <w:sz w:val="28"/>
          <w:szCs w:val="28"/>
        </w:rPr>
        <w:t xml:space="preserve">ьством. </w:t>
      </w:r>
    </w:p>
    <w:p w:rsidR="004B1A58" w:rsidRPr="00B51702" w:rsidP="004B1A5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B1A58" w:rsidRPr="00B51702" w:rsidP="004B1A58">
      <w:pPr>
        <w:ind w:firstLine="708"/>
        <w:jc w:val="both"/>
        <w:rPr>
          <w:rFonts w:eastAsia="MS Mincho"/>
          <w:sz w:val="28"/>
          <w:szCs w:val="28"/>
        </w:rPr>
      </w:pPr>
    </w:p>
    <w:p w:rsidR="004B1A58" w:rsidRPr="00B51702" w:rsidP="004B1A5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811C90">
        <w:rPr>
          <w:rFonts w:eastAsia="MS Mincho"/>
          <w:sz w:val="28"/>
          <w:szCs w:val="28"/>
        </w:rPr>
        <w:t xml:space="preserve">              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B1A58" w:rsidP="004B1A58">
      <w:pPr>
        <w:rPr>
          <w:rFonts w:eastAsia="MS Mincho"/>
          <w:sz w:val="28"/>
          <w:szCs w:val="28"/>
        </w:rPr>
      </w:pPr>
    </w:p>
    <w:p w:rsidR="00216575" w:rsidRPr="00437ADA" w:rsidP="004B1A58">
      <w:pPr>
        <w:ind w:firstLine="708"/>
        <w:jc w:val="both"/>
        <w:rPr>
          <w:rFonts w:eastAsia="MS Mincho"/>
          <w:sz w:val="28"/>
          <w:szCs w:val="28"/>
        </w:rPr>
      </w:pPr>
    </w:p>
    <w:sectPr w:rsidSect="00F012E1">
      <w:headerReference w:type="default" r:id="rId6"/>
      <w:head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02719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C90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96593D">
      <w:t>55</w:t>
    </w:r>
    <w:r w:rsidRPr="00437ADA">
      <w:t>-01-202</w:t>
    </w:r>
    <w:r w:rsidR="00A914AC">
      <w:t>4</w:t>
    </w:r>
    <w:r w:rsidRPr="00437ADA">
      <w:t>-00</w:t>
    </w:r>
    <w:r w:rsidR="0096593D">
      <w:t>2196</w:t>
    </w:r>
    <w:r w:rsidRPr="00437ADA">
      <w:t>-</w:t>
    </w:r>
    <w:r w:rsidR="0096593D">
      <w:t>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381F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67EE5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1FF9"/>
    <w:rsid w:val="002D2419"/>
    <w:rsid w:val="002D3738"/>
    <w:rsid w:val="002D38C7"/>
    <w:rsid w:val="002D45E9"/>
    <w:rsid w:val="002D6141"/>
    <w:rsid w:val="002D6545"/>
    <w:rsid w:val="002D7D31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1AD9"/>
    <w:rsid w:val="00351B85"/>
    <w:rsid w:val="00351C9C"/>
    <w:rsid w:val="00352432"/>
    <w:rsid w:val="00362107"/>
    <w:rsid w:val="00366CCD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6A34"/>
    <w:rsid w:val="003D7B7B"/>
    <w:rsid w:val="003E2136"/>
    <w:rsid w:val="003F0A30"/>
    <w:rsid w:val="003F18DC"/>
    <w:rsid w:val="003F1ECA"/>
    <w:rsid w:val="003F29B1"/>
    <w:rsid w:val="003F3D6B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58"/>
    <w:rsid w:val="004B1AA7"/>
    <w:rsid w:val="004B4B07"/>
    <w:rsid w:val="004B6004"/>
    <w:rsid w:val="004B6266"/>
    <w:rsid w:val="004B7FC6"/>
    <w:rsid w:val="004C03D7"/>
    <w:rsid w:val="004C5DA1"/>
    <w:rsid w:val="004C5FB9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601264"/>
    <w:rsid w:val="0060535F"/>
    <w:rsid w:val="00606097"/>
    <w:rsid w:val="00607569"/>
    <w:rsid w:val="00610747"/>
    <w:rsid w:val="006124E6"/>
    <w:rsid w:val="00612CA7"/>
    <w:rsid w:val="00614D0D"/>
    <w:rsid w:val="00617AF3"/>
    <w:rsid w:val="0062103D"/>
    <w:rsid w:val="00626DD5"/>
    <w:rsid w:val="0063167D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96E97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ECD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1C90"/>
    <w:rsid w:val="00813524"/>
    <w:rsid w:val="0081358E"/>
    <w:rsid w:val="008175DA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9D0"/>
    <w:rsid w:val="00906594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93D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43C9"/>
    <w:rsid w:val="00A2657B"/>
    <w:rsid w:val="00A31131"/>
    <w:rsid w:val="00A34BB2"/>
    <w:rsid w:val="00A35557"/>
    <w:rsid w:val="00A36103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4A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E6678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95B"/>
    <w:rsid w:val="00B35934"/>
    <w:rsid w:val="00B37F34"/>
    <w:rsid w:val="00B42BEF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2D4C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080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91CB8"/>
    <w:rsid w:val="00D92CC7"/>
    <w:rsid w:val="00D93BF3"/>
    <w:rsid w:val="00DA4FEE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0773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480A"/>
    <w:rsid w:val="00E55FD8"/>
    <w:rsid w:val="00E5774C"/>
    <w:rsid w:val="00E57852"/>
    <w:rsid w:val="00E61F59"/>
    <w:rsid w:val="00E620D1"/>
    <w:rsid w:val="00E624A3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1096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12E1"/>
    <w:rsid w:val="00F02FD6"/>
    <w:rsid w:val="00F03A39"/>
    <w:rsid w:val="00F03DB8"/>
    <w:rsid w:val="00F055B4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95C02"/>
    <w:rsid w:val="00FA0545"/>
    <w:rsid w:val="00FA58F0"/>
    <w:rsid w:val="00FA6C13"/>
    <w:rsid w:val="00FB00E5"/>
    <w:rsid w:val="00FB1432"/>
    <w:rsid w:val="00FB1D4C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A561D-99DF-42BA-BD86-D8E2BE0C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